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960C" w14:textId="6F248433" w:rsidR="008F303F" w:rsidRPr="00910B76" w:rsidRDefault="004205B6" w:rsidP="0047168F">
      <w:pPr>
        <w:jc w:val="center"/>
        <w:rPr>
          <w:rFonts w:asciiTheme="minorHAnsi" w:hAnsiTheme="minorHAnsi"/>
          <w:color w:val="FF0000"/>
          <w:sz w:val="36"/>
          <w:szCs w:val="36"/>
        </w:rPr>
      </w:pPr>
      <w:r>
        <w:object w:dxaOrig="3924" w:dyaOrig="1692" w14:anchorId="249DCD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60pt" o:ole="">
            <v:imagedata r:id="rId4" o:title=""/>
          </v:shape>
          <o:OLEObject Type="Embed" ProgID="PBrush" ShapeID="_x0000_i1025" DrawAspect="Content" ObjectID="_1817721338" r:id="rId5"/>
        </w:object>
      </w:r>
      <w:r w:rsidR="00993238" w:rsidRPr="00910B76">
        <w:rPr>
          <w:rFonts w:asciiTheme="minorHAnsi" w:hAnsiTheme="minorHAnsi"/>
          <w:b/>
          <w:bCs/>
          <w:noProof/>
          <w:color w:val="FF0000"/>
          <w:sz w:val="36"/>
          <w:szCs w:val="36"/>
          <w:lang w:eastAsia="zh-TW"/>
        </w:rPr>
        <w:t xml:space="preserve"> </w:t>
      </w:r>
      <w:r w:rsidR="00993238">
        <w:rPr>
          <w:rFonts w:asciiTheme="minorHAnsi" w:hAnsiTheme="minorHAnsi"/>
          <w:b/>
          <w:bCs/>
          <w:noProof/>
          <w:color w:val="FF0000"/>
          <w:sz w:val="36"/>
          <w:szCs w:val="36"/>
          <w:lang w:eastAsia="zh-TW"/>
        </w:rPr>
        <w:t xml:space="preserve">         </w:t>
      </w:r>
      <w:r w:rsidR="005A02F7">
        <w:rPr>
          <w:noProof/>
          <w:lang w:val="en-US"/>
        </w:rPr>
        <w:drawing>
          <wp:inline distT="0" distB="0" distL="0" distR="0" wp14:anchorId="2FFC0438" wp14:editId="723A9722">
            <wp:extent cx="1318260" cy="7467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44F0" w14:textId="77777777" w:rsidR="0051464D" w:rsidRPr="00E91C99" w:rsidRDefault="00993238" w:rsidP="00E91C9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14:paraId="26F0B1B0" w14:textId="77777777" w:rsidR="00DA011C" w:rsidRDefault="00DA011C" w:rsidP="008F303F">
      <w:pPr>
        <w:rPr>
          <w:rFonts w:asciiTheme="minorHAnsi" w:hAnsiTheme="minorHAnsi"/>
          <w:sz w:val="20"/>
          <w:szCs w:val="20"/>
        </w:rPr>
      </w:pPr>
    </w:p>
    <w:p w14:paraId="7ADD6235" w14:textId="77777777" w:rsidR="008F303F" w:rsidRPr="003E5A15" w:rsidRDefault="008F303F" w:rsidP="008F303F">
      <w:pPr>
        <w:rPr>
          <w:rFonts w:asciiTheme="minorHAnsi" w:hAnsiTheme="minorHAnsi"/>
          <w:sz w:val="20"/>
          <w:szCs w:val="20"/>
        </w:rPr>
      </w:pPr>
      <w:r w:rsidRPr="003E5A15">
        <w:rPr>
          <w:rFonts w:asciiTheme="minorHAnsi" w:hAnsiTheme="minorHAnsi"/>
          <w:sz w:val="20"/>
          <w:szCs w:val="20"/>
        </w:rPr>
        <w:t>Dear All,</w:t>
      </w:r>
    </w:p>
    <w:p w14:paraId="1A0D9114" w14:textId="77777777" w:rsidR="008F303F" w:rsidRPr="003E5A15" w:rsidRDefault="008F303F" w:rsidP="008F303F">
      <w:pPr>
        <w:rPr>
          <w:rFonts w:asciiTheme="minorHAnsi" w:hAnsiTheme="minorHAnsi"/>
          <w:sz w:val="20"/>
          <w:szCs w:val="20"/>
        </w:rPr>
      </w:pPr>
    </w:p>
    <w:p w14:paraId="15836FA1" w14:textId="77777777" w:rsidR="008F303F" w:rsidRPr="003E5A15" w:rsidRDefault="008F303F" w:rsidP="008F303F">
      <w:pPr>
        <w:rPr>
          <w:rFonts w:asciiTheme="minorHAnsi" w:hAnsiTheme="minorHAnsi"/>
          <w:sz w:val="20"/>
          <w:szCs w:val="20"/>
        </w:rPr>
      </w:pPr>
      <w:r w:rsidRPr="003E5A15">
        <w:rPr>
          <w:rFonts w:asciiTheme="minorHAnsi" w:hAnsiTheme="minorHAnsi"/>
          <w:sz w:val="20"/>
          <w:szCs w:val="20"/>
        </w:rPr>
        <w:t xml:space="preserve">We have some exciting news for you. </w:t>
      </w:r>
    </w:p>
    <w:p w14:paraId="6E5E3247" w14:textId="77777777" w:rsidR="008F303F" w:rsidRPr="003E5A15" w:rsidRDefault="008F303F" w:rsidP="008F303F">
      <w:pPr>
        <w:rPr>
          <w:rFonts w:asciiTheme="minorHAnsi" w:hAnsiTheme="minorHAnsi"/>
          <w:sz w:val="20"/>
          <w:szCs w:val="20"/>
        </w:rPr>
      </w:pPr>
    </w:p>
    <w:p w14:paraId="771B80D7" w14:textId="0839D1DA" w:rsidR="004205B6" w:rsidRDefault="008F303F" w:rsidP="00607B65">
      <w:pPr>
        <w:rPr>
          <w:rFonts w:asciiTheme="minorHAnsi" w:hAnsiTheme="minorHAnsi"/>
          <w:sz w:val="20"/>
          <w:szCs w:val="20"/>
        </w:rPr>
      </w:pPr>
      <w:r w:rsidRPr="003E5A15">
        <w:rPr>
          <w:rFonts w:asciiTheme="minorHAnsi" w:hAnsiTheme="minorHAnsi"/>
          <w:sz w:val="20"/>
          <w:szCs w:val="20"/>
        </w:rPr>
        <w:t>With effect from 1</w:t>
      </w:r>
      <w:r w:rsidRPr="003E5A15">
        <w:rPr>
          <w:rFonts w:asciiTheme="minorHAnsi" w:hAnsiTheme="minorHAnsi"/>
          <w:sz w:val="20"/>
          <w:szCs w:val="20"/>
          <w:vertAlign w:val="superscript"/>
        </w:rPr>
        <w:t>st</w:t>
      </w:r>
      <w:r w:rsidRPr="003E5A15">
        <w:rPr>
          <w:rFonts w:asciiTheme="minorHAnsi" w:hAnsiTheme="minorHAnsi"/>
          <w:sz w:val="20"/>
          <w:szCs w:val="20"/>
        </w:rPr>
        <w:t xml:space="preserve"> </w:t>
      </w:r>
      <w:r w:rsidR="004205B6">
        <w:rPr>
          <w:rFonts w:asciiTheme="minorHAnsi" w:hAnsiTheme="minorHAnsi"/>
          <w:sz w:val="20"/>
          <w:szCs w:val="20"/>
        </w:rPr>
        <w:t>September</w:t>
      </w:r>
      <w:r w:rsidR="00EE68E5">
        <w:rPr>
          <w:rFonts w:asciiTheme="minorHAnsi" w:hAnsiTheme="minorHAnsi"/>
          <w:sz w:val="20"/>
          <w:szCs w:val="20"/>
        </w:rPr>
        <w:t xml:space="preserve"> </w:t>
      </w:r>
      <w:r w:rsidR="0001503F">
        <w:rPr>
          <w:rFonts w:asciiTheme="minorHAnsi" w:hAnsiTheme="minorHAnsi"/>
          <w:sz w:val="20"/>
          <w:szCs w:val="20"/>
        </w:rPr>
        <w:t>202</w:t>
      </w:r>
      <w:r w:rsidR="004205B6">
        <w:rPr>
          <w:rFonts w:asciiTheme="minorHAnsi" w:hAnsiTheme="minorHAnsi"/>
          <w:sz w:val="20"/>
          <w:szCs w:val="20"/>
        </w:rPr>
        <w:t>5</w:t>
      </w:r>
      <w:r w:rsidRPr="003E5A15">
        <w:rPr>
          <w:rFonts w:asciiTheme="minorHAnsi" w:hAnsiTheme="minorHAnsi"/>
          <w:sz w:val="20"/>
          <w:szCs w:val="20"/>
        </w:rPr>
        <w:t xml:space="preserve">, we have teamed up with UK Healthcare </w:t>
      </w:r>
      <w:r w:rsidR="00C9492C">
        <w:rPr>
          <w:rFonts w:asciiTheme="minorHAnsi" w:hAnsiTheme="minorHAnsi"/>
          <w:sz w:val="20"/>
          <w:szCs w:val="20"/>
        </w:rPr>
        <w:t>to provide you with a</w:t>
      </w:r>
      <w:r w:rsidR="005A02F7">
        <w:rPr>
          <w:rFonts w:asciiTheme="minorHAnsi" w:hAnsiTheme="minorHAnsi"/>
          <w:sz w:val="20"/>
          <w:szCs w:val="20"/>
        </w:rPr>
        <w:t xml:space="preserve"> new</w:t>
      </w:r>
      <w:r w:rsidR="00C9492C">
        <w:rPr>
          <w:rFonts w:asciiTheme="minorHAnsi" w:hAnsiTheme="minorHAnsi"/>
          <w:sz w:val="20"/>
          <w:szCs w:val="20"/>
        </w:rPr>
        <w:t xml:space="preserve"> </w:t>
      </w:r>
      <w:r w:rsidR="004205B6">
        <w:rPr>
          <w:rFonts w:asciiTheme="minorHAnsi" w:hAnsiTheme="minorHAnsi"/>
          <w:sz w:val="20"/>
          <w:szCs w:val="20"/>
        </w:rPr>
        <w:t>“Trust Funded”</w:t>
      </w:r>
      <w:r w:rsidR="007838FF">
        <w:rPr>
          <w:rFonts w:asciiTheme="minorHAnsi" w:hAnsiTheme="minorHAnsi"/>
          <w:sz w:val="20"/>
          <w:szCs w:val="20"/>
        </w:rPr>
        <w:t xml:space="preserve"> healthcare cash plan scheme</w:t>
      </w:r>
      <w:r w:rsidR="004205B6">
        <w:rPr>
          <w:rFonts w:asciiTheme="minorHAnsi" w:hAnsiTheme="minorHAnsi"/>
          <w:sz w:val="20"/>
          <w:szCs w:val="20"/>
        </w:rPr>
        <w:t xml:space="preserve"> which will replace the existing scheme currently in place</w:t>
      </w:r>
      <w:r w:rsidR="005661DA">
        <w:rPr>
          <w:rFonts w:asciiTheme="minorHAnsi" w:hAnsiTheme="minorHAnsi"/>
          <w:sz w:val="20"/>
          <w:szCs w:val="20"/>
        </w:rPr>
        <w:t xml:space="preserve"> with Simply Health</w:t>
      </w:r>
      <w:r w:rsidR="00C9492C">
        <w:rPr>
          <w:rFonts w:asciiTheme="minorHAnsi" w:hAnsiTheme="minorHAnsi"/>
          <w:sz w:val="20"/>
          <w:szCs w:val="20"/>
        </w:rPr>
        <w:t>.</w:t>
      </w:r>
      <w:r w:rsidRPr="003E5A15">
        <w:rPr>
          <w:rFonts w:asciiTheme="minorHAnsi" w:hAnsiTheme="minorHAnsi"/>
          <w:sz w:val="20"/>
          <w:szCs w:val="20"/>
        </w:rPr>
        <w:t xml:space="preserve"> </w:t>
      </w:r>
      <w:r w:rsidR="00BD791E" w:rsidRPr="00B56D7C">
        <w:rPr>
          <w:rFonts w:asciiTheme="minorHAnsi" w:hAnsiTheme="minorHAnsi"/>
          <w:b/>
          <w:bCs/>
          <w:sz w:val="20"/>
          <w:szCs w:val="20"/>
        </w:rPr>
        <w:t>If you are not a member, now is your opportunity to opt into the scheme</w:t>
      </w:r>
      <w:r w:rsidR="00BD791E">
        <w:rPr>
          <w:rFonts w:asciiTheme="minorHAnsi" w:hAnsiTheme="minorHAnsi"/>
          <w:sz w:val="20"/>
          <w:szCs w:val="20"/>
        </w:rPr>
        <w:t xml:space="preserve"> and become a member</w:t>
      </w:r>
      <w:r w:rsidR="003E5BFE">
        <w:rPr>
          <w:rFonts w:asciiTheme="minorHAnsi" w:hAnsiTheme="minorHAnsi"/>
          <w:sz w:val="20"/>
          <w:szCs w:val="20"/>
        </w:rPr>
        <w:t xml:space="preserve">, further information on member benefits </w:t>
      </w:r>
      <w:r w:rsidR="0015694C">
        <w:rPr>
          <w:rFonts w:asciiTheme="minorHAnsi" w:hAnsiTheme="minorHAnsi"/>
          <w:sz w:val="20"/>
          <w:szCs w:val="20"/>
        </w:rPr>
        <w:t xml:space="preserve">and how to join </w:t>
      </w:r>
      <w:r w:rsidR="001B112D">
        <w:rPr>
          <w:rFonts w:asciiTheme="minorHAnsi" w:hAnsiTheme="minorHAnsi"/>
          <w:sz w:val="20"/>
          <w:szCs w:val="20"/>
        </w:rPr>
        <w:t xml:space="preserve">is </w:t>
      </w:r>
      <w:r w:rsidR="00D31F88">
        <w:rPr>
          <w:rFonts w:asciiTheme="minorHAnsi" w:hAnsiTheme="minorHAnsi"/>
          <w:sz w:val="20"/>
          <w:szCs w:val="20"/>
        </w:rPr>
        <w:t>summarised</w:t>
      </w:r>
      <w:r w:rsidR="003E5BFE">
        <w:rPr>
          <w:rFonts w:asciiTheme="minorHAnsi" w:hAnsiTheme="minorHAnsi"/>
          <w:sz w:val="20"/>
          <w:szCs w:val="20"/>
        </w:rPr>
        <w:t xml:space="preserve"> below</w:t>
      </w:r>
      <w:r w:rsidR="001B112D">
        <w:rPr>
          <w:rFonts w:asciiTheme="minorHAnsi" w:hAnsiTheme="minorHAnsi"/>
          <w:sz w:val="20"/>
          <w:szCs w:val="20"/>
        </w:rPr>
        <w:t xml:space="preserve"> and there will be more information available</w:t>
      </w:r>
      <w:r w:rsidR="0013334A">
        <w:rPr>
          <w:rFonts w:asciiTheme="minorHAnsi" w:hAnsiTheme="minorHAnsi"/>
          <w:sz w:val="20"/>
          <w:szCs w:val="20"/>
        </w:rPr>
        <w:t xml:space="preserve"> through posters around our schools and sites, on ESS and on the Mercian Portal</w:t>
      </w:r>
      <w:r w:rsidR="003E5BFE">
        <w:rPr>
          <w:rFonts w:asciiTheme="minorHAnsi" w:hAnsiTheme="minorHAnsi"/>
          <w:sz w:val="20"/>
          <w:szCs w:val="20"/>
        </w:rPr>
        <w:t>.</w:t>
      </w:r>
      <w:r w:rsidR="001768E9">
        <w:rPr>
          <w:rFonts w:asciiTheme="minorHAnsi" w:hAnsiTheme="minorHAnsi"/>
          <w:sz w:val="20"/>
          <w:szCs w:val="20"/>
        </w:rPr>
        <w:t xml:space="preserve"> UK Healthcare will also be doing a series of </w:t>
      </w:r>
      <w:r w:rsidR="007C5D0F">
        <w:rPr>
          <w:rFonts w:asciiTheme="minorHAnsi" w:hAnsiTheme="minorHAnsi"/>
          <w:sz w:val="20"/>
          <w:szCs w:val="20"/>
        </w:rPr>
        <w:t>short webinars and information sessions so you can find out more about the scheme.</w:t>
      </w:r>
    </w:p>
    <w:p w14:paraId="40B28834" w14:textId="77777777" w:rsidR="004205B6" w:rsidRDefault="004205B6" w:rsidP="00607B65">
      <w:pPr>
        <w:rPr>
          <w:rFonts w:asciiTheme="minorHAnsi" w:hAnsiTheme="minorHAnsi"/>
          <w:sz w:val="20"/>
          <w:szCs w:val="20"/>
        </w:rPr>
      </w:pPr>
    </w:p>
    <w:p w14:paraId="082C6DBA" w14:textId="3BF3FB89" w:rsidR="008414F3" w:rsidRDefault="005661DA" w:rsidP="008414F3">
      <w:pPr>
        <w:rPr>
          <w:rFonts w:asciiTheme="minorHAnsi" w:hAnsiTheme="minorHAnsi"/>
          <w:sz w:val="20"/>
          <w:szCs w:val="20"/>
        </w:rPr>
      </w:pPr>
      <w:r w:rsidRPr="00741396">
        <w:rPr>
          <w:rFonts w:asciiTheme="minorHAnsi" w:hAnsiTheme="minorHAnsi"/>
          <w:b/>
          <w:bCs/>
          <w:sz w:val="20"/>
          <w:szCs w:val="20"/>
        </w:rPr>
        <w:t>If you are already a member</w:t>
      </w:r>
      <w:r w:rsidR="008414F3" w:rsidRPr="00741396">
        <w:rPr>
          <w:rFonts w:asciiTheme="minorHAnsi" w:hAnsiTheme="minorHAnsi"/>
          <w:b/>
          <w:bCs/>
          <w:sz w:val="20"/>
          <w:szCs w:val="20"/>
        </w:rPr>
        <w:t xml:space="preserve"> of Simply Health</w:t>
      </w:r>
      <w:r w:rsidRPr="00741396">
        <w:rPr>
          <w:rFonts w:asciiTheme="minorHAnsi" w:hAnsiTheme="minorHAnsi"/>
          <w:b/>
          <w:bCs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please don’t worry </w:t>
      </w:r>
      <w:r w:rsidR="00A40800">
        <w:rPr>
          <w:rFonts w:asciiTheme="minorHAnsi" w:hAnsiTheme="minorHAnsi"/>
          <w:sz w:val="20"/>
          <w:szCs w:val="20"/>
        </w:rPr>
        <w:t xml:space="preserve">your membership </w:t>
      </w:r>
      <w:r w:rsidR="004205B6">
        <w:rPr>
          <w:rFonts w:asciiTheme="minorHAnsi" w:hAnsiTheme="minorHAnsi"/>
          <w:sz w:val="20"/>
          <w:szCs w:val="20"/>
        </w:rPr>
        <w:t>will be transferred over automatically</w:t>
      </w:r>
      <w:r w:rsidR="008414F3">
        <w:rPr>
          <w:rFonts w:asciiTheme="minorHAnsi" w:hAnsiTheme="minorHAnsi"/>
          <w:sz w:val="20"/>
          <w:szCs w:val="20"/>
        </w:rPr>
        <w:t xml:space="preserve"> on the 1</w:t>
      </w:r>
      <w:r w:rsidR="008414F3" w:rsidRPr="008414F3">
        <w:rPr>
          <w:rFonts w:asciiTheme="minorHAnsi" w:hAnsiTheme="minorHAnsi"/>
          <w:sz w:val="20"/>
          <w:szCs w:val="20"/>
          <w:vertAlign w:val="superscript"/>
        </w:rPr>
        <w:t>st</w:t>
      </w:r>
      <w:r w:rsidR="008414F3">
        <w:rPr>
          <w:rFonts w:asciiTheme="minorHAnsi" w:hAnsiTheme="minorHAnsi"/>
          <w:sz w:val="20"/>
          <w:szCs w:val="20"/>
        </w:rPr>
        <w:t xml:space="preserve"> September 2025</w:t>
      </w:r>
      <w:r w:rsidR="001679F4">
        <w:rPr>
          <w:rFonts w:asciiTheme="minorHAnsi" w:hAnsiTheme="minorHAnsi"/>
          <w:sz w:val="20"/>
          <w:szCs w:val="20"/>
        </w:rPr>
        <w:t xml:space="preserve"> and </w:t>
      </w:r>
      <w:r w:rsidR="008414F3">
        <w:rPr>
          <w:rFonts w:asciiTheme="minorHAnsi" w:hAnsiTheme="minorHAnsi"/>
          <w:sz w:val="20"/>
          <w:szCs w:val="20"/>
        </w:rPr>
        <w:t xml:space="preserve">you </w:t>
      </w:r>
      <w:r w:rsidR="008414F3" w:rsidRPr="003E5A15">
        <w:rPr>
          <w:rFonts w:asciiTheme="minorHAnsi" w:hAnsiTheme="minorHAnsi"/>
          <w:sz w:val="20"/>
          <w:szCs w:val="20"/>
        </w:rPr>
        <w:t xml:space="preserve">will </w:t>
      </w:r>
      <w:r w:rsidR="008F51AD">
        <w:rPr>
          <w:rFonts w:asciiTheme="minorHAnsi" w:hAnsiTheme="minorHAnsi"/>
          <w:sz w:val="20"/>
          <w:szCs w:val="20"/>
        </w:rPr>
        <w:t xml:space="preserve">shortly </w:t>
      </w:r>
      <w:r w:rsidR="008414F3" w:rsidRPr="003E5A15">
        <w:rPr>
          <w:rFonts w:asciiTheme="minorHAnsi" w:hAnsiTheme="minorHAnsi"/>
          <w:sz w:val="20"/>
          <w:szCs w:val="20"/>
        </w:rPr>
        <w:t>receive a full welcome pack</w:t>
      </w:r>
      <w:r w:rsidR="008414F3">
        <w:rPr>
          <w:rFonts w:asciiTheme="minorHAnsi" w:hAnsiTheme="minorHAnsi"/>
          <w:sz w:val="20"/>
          <w:szCs w:val="20"/>
        </w:rPr>
        <w:t xml:space="preserve"> via e-mail</w:t>
      </w:r>
      <w:r w:rsidR="008414F3" w:rsidRPr="003E5A15">
        <w:rPr>
          <w:rFonts w:asciiTheme="minorHAnsi" w:hAnsiTheme="minorHAnsi"/>
          <w:sz w:val="20"/>
          <w:szCs w:val="20"/>
        </w:rPr>
        <w:t xml:space="preserve"> </w:t>
      </w:r>
      <w:r w:rsidR="00741396" w:rsidRPr="00524E46">
        <w:rPr>
          <w:rFonts w:asciiTheme="minorHAnsi" w:hAnsiTheme="minorHAnsi"/>
          <w:sz w:val="20"/>
          <w:szCs w:val="20"/>
        </w:rPr>
        <w:t>(</w:t>
      </w:r>
      <w:r w:rsidR="0034256A" w:rsidRPr="00524E46">
        <w:rPr>
          <w:rFonts w:asciiTheme="minorHAnsi" w:hAnsiTheme="minorHAnsi"/>
          <w:sz w:val="20"/>
          <w:szCs w:val="20"/>
        </w:rPr>
        <w:t>this will come from</w:t>
      </w:r>
      <w:r w:rsidR="00524E46" w:rsidRPr="00524E46">
        <w:rPr>
          <w:rFonts w:asciiTheme="minorHAnsi" w:hAnsiTheme="minorHAnsi"/>
          <w:sz w:val="20"/>
          <w:szCs w:val="20"/>
        </w:rPr>
        <w:t xml:space="preserve"> the email address </w:t>
      </w:r>
      <w:hyperlink r:id="rId7" w:history="1">
        <w:r w:rsidR="00524E46" w:rsidRPr="00524E46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</w:rPr>
          <w:t>noreply@comms.ukhealthcare.org.uk</w:t>
        </w:r>
      </w:hyperlink>
      <w:r w:rsidR="00524E46" w:rsidRPr="00524E46">
        <w:rPr>
          <w:rFonts w:asciiTheme="minorHAnsi" w:hAnsiTheme="minorHAnsi"/>
          <w:sz w:val="20"/>
          <w:szCs w:val="20"/>
        </w:rPr>
        <w:t xml:space="preserve"> </w:t>
      </w:r>
      <w:r w:rsidR="0034256A" w:rsidRPr="00524E46">
        <w:rPr>
          <w:rFonts w:asciiTheme="minorHAnsi" w:hAnsiTheme="minorHAnsi"/>
          <w:sz w:val="20"/>
          <w:szCs w:val="20"/>
        </w:rPr>
        <w:t>so please do check your spam if you</w:t>
      </w:r>
      <w:r w:rsidR="008F51AD" w:rsidRPr="00524E46">
        <w:rPr>
          <w:rFonts w:asciiTheme="minorHAnsi" w:hAnsiTheme="minorHAnsi"/>
          <w:sz w:val="20"/>
          <w:szCs w:val="20"/>
        </w:rPr>
        <w:t xml:space="preserve"> don’t receive the welcome email </w:t>
      </w:r>
      <w:r w:rsidR="00F52F74">
        <w:rPr>
          <w:rFonts w:asciiTheme="minorHAnsi" w:hAnsiTheme="minorHAnsi"/>
          <w:sz w:val="20"/>
          <w:szCs w:val="20"/>
        </w:rPr>
        <w:t>within</w:t>
      </w:r>
      <w:r w:rsidR="008F51AD" w:rsidRPr="00524E46">
        <w:rPr>
          <w:rFonts w:asciiTheme="minorHAnsi" w:hAnsiTheme="minorHAnsi"/>
          <w:sz w:val="20"/>
          <w:szCs w:val="20"/>
        </w:rPr>
        <w:t xml:space="preserve"> the next week</w:t>
      </w:r>
      <w:r w:rsidR="00741396" w:rsidRPr="00524E46">
        <w:rPr>
          <w:rFonts w:asciiTheme="minorHAnsi" w:hAnsiTheme="minorHAnsi"/>
          <w:sz w:val="20"/>
          <w:szCs w:val="20"/>
        </w:rPr>
        <w:t>)</w:t>
      </w:r>
      <w:r w:rsidR="00630B71">
        <w:rPr>
          <w:rFonts w:asciiTheme="minorHAnsi" w:hAnsiTheme="minorHAnsi"/>
          <w:sz w:val="20"/>
          <w:szCs w:val="20"/>
        </w:rPr>
        <w:t xml:space="preserve">, this </w:t>
      </w:r>
      <w:r w:rsidR="008F51AD">
        <w:rPr>
          <w:rFonts w:asciiTheme="minorHAnsi" w:hAnsiTheme="minorHAnsi"/>
          <w:sz w:val="20"/>
          <w:szCs w:val="20"/>
        </w:rPr>
        <w:t xml:space="preserve">will </w:t>
      </w:r>
      <w:r w:rsidR="00741396">
        <w:rPr>
          <w:rFonts w:asciiTheme="minorHAnsi" w:hAnsiTheme="minorHAnsi"/>
          <w:sz w:val="20"/>
          <w:szCs w:val="20"/>
        </w:rPr>
        <w:t>i</w:t>
      </w:r>
      <w:r w:rsidR="008414F3" w:rsidRPr="003E5A15">
        <w:rPr>
          <w:rFonts w:asciiTheme="minorHAnsi" w:hAnsiTheme="minorHAnsi"/>
          <w:sz w:val="20"/>
          <w:szCs w:val="20"/>
        </w:rPr>
        <w:t>nclud</w:t>
      </w:r>
      <w:r w:rsidR="008F51AD">
        <w:rPr>
          <w:rFonts w:asciiTheme="minorHAnsi" w:hAnsiTheme="minorHAnsi"/>
          <w:sz w:val="20"/>
          <w:szCs w:val="20"/>
        </w:rPr>
        <w:t xml:space="preserve">e the </w:t>
      </w:r>
      <w:r w:rsidR="008414F3" w:rsidRPr="003E5A15">
        <w:rPr>
          <w:rFonts w:asciiTheme="minorHAnsi" w:hAnsiTheme="minorHAnsi"/>
          <w:sz w:val="20"/>
          <w:szCs w:val="20"/>
        </w:rPr>
        <w:t>policy certificate and full terms and conditions</w:t>
      </w:r>
      <w:r w:rsidR="008414F3">
        <w:rPr>
          <w:rFonts w:asciiTheme="minorHAnsi" w:hAnsiTheme="minorHAnsi"/>
          <w:sz w:val="20"/>
          <w:szCs w:val="20"/>
        </w:rPr>
        <w:t>.</w:t>
      </w:r>
      <w:r w:rsidR="0071654A">
        <w:rPr>
          <w:rFonts w:asciiTheme="minorHAnsi" w:hAnsiTheme="minorHAnsi"/>
          <w:sz w:val="20"/>
          <w:szCs w:val="20"/>
        </w:rPr>
        <w:t xml:space="preserve"> </w:t>
      </w:r>
      <w:r w:rsidR="00D45FD1">
        <w:rPr>
          <w:rFonts w:asciiTheme="minorHAnsi" w:hAnsiTheme="minorHAnsi"/>
          <w:sz w:val="20"/>
          <w:szCs w:val="20"/>
        </w:rPr>
        <w:t xml:space="preserve">If you have any dependent children </w:t>
      </w:r>
      <w:r w:rsidR="00F52F74">
        <w:rPr>
          <w:rFonts w:asciiTheme="minorHAnsi" w:hAnsiTheme="minorHAnsi"/>
          <w:sz w:val="20"/>
          <w:szCs w:val="20"/>
        </w:rPr>
        <w:t>i</w:t>
      </w:r>
      <w:r w:rsidR="00D45FD1">
        <w:rPr>
          <w:rFonts w:asciiTheme="minorHAnsi" w:hAnsiTheme="minorHAnsi"/>
          <w:sz w:val="20"/>
          <w:szCs w:val="20"/>
        </w:rPr>
        <w:t xml:space="preserve">ncluded in your </w:t>
      </w:r>
      <w:r w:rsidR="00F52F74">
        <w:rPr>
          <w:rFonts w:asciiTheme="minorHAnsi" w:hAnsiTheme="minorHAnsi"/>
          <w:sz w:val="20"/>
          <w:szCs w:val="20"/>
        </w:rPr>
        <w:t xml:space="preserve">current </w:t>
      </w:r>
      <w:r w:rsidR="00D45FD1">
        <w:rPr>
          <w:rFonts w:asciiTheme="minorHAnsi" w:hAnsiTheme="minorHAnsi"/>
          <w:sz w:val="20"/>
          <w:szCs w:val="20"/>
        </w:rPr>
        <w:t xml:space="preserve">cover </w:t>
      </w:r>
      <w:r w:rsidR="00F52F74">
        <w:rPr>
          <w:rFonts w:asciiTheme="minorHAnsi" w:hAnsiTheme="minorHAnsi"/>
          <w:sz w:val="20"/>
          <w:szCs w:val="20"/>
        </w:rPr>
        <w:t xml:space="preserve">with Simply Health </w:t>
      </w:r>
      <w:r w:rsidR="00D45FD1">
        <w:rPr>
          <w:rFonts w:asciiTheme="minorHAnsi" w:hAnsiTheme="minorHAnsi"/>
          <w:sz w:val="20"/>
          <w:szCs w:val="20"/>
        </w:rPr>
        <w:t>they will also automatically transfer. If you have added Partners or have upgraded your cover to a higher level, you will need to re-register this with UK Healthcare and sign a new Direct Debit Form</w:t>
      </w:r>
      <w:r w:rsidR="008F4201">
        <w:rPr>
          <w:rFonts w:asciiTheme="minorHAnsi" w:hAnsiTheme="minorHAnsi"/>
          <w:sz w:val="20"/>
          <w:szCs w:val="20"/>
        </w:rPr>
        <w:t>. Full details on how to do this will be in your welcome pack.</w:t>
      </w:r>
    </w:p>
    <w:p w14:paraId="2E18D68A" w14:textId="77777777" w:rsidR="00CA2FE3" w:rsidRDefault="00CA2FE3" w:rsidP="008414F3">
      <w:pPr>
        <w:rPr>
          <w:rFonts w:asciiTheme="minorHAnsi" w:hAnsiTheme="minorHAnsi"/>
          <w:sz w:val="20"/>
          <w:szCs w:val="20"/>
        </w:rPr>
      </w:pPr>
    </w:p>
    <w:p w14:paraId="1D0B8B21" w14:textId="35039283" w:rsidR="00CA2FE3" w:rsidRDefault="00CA2FE3" w:rsidP="008414F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If you don’t wish to automatically transfer your cover from Simply Health </w:t>
      </w:r>
      <w:r w:rsidR="009F71A3">
        <w:rPr>
          <w:rFonts w:asciiTheme="minorHAnsi" w:hAnsiTheme="minorHAnsi"/>
          <w:sz w:val="20"/>
          <w:szCs w:val="20"/>
        </w:rPr>
        <w:t xml:space="preserve">to </w:t>
      </w:r>
      <w:r>
        <w:rPr>
          <w:rFonts w:asciiTheme="minorHAnsi" w:hAnsiTheme="minorHAnsi"/>
          <w:sz w:val="20"/>
          <w:szCs w:val="20"/>
        </w:rPr>
        <w:t xml:space="preserve">UK </w:t>
      </w:r>
      <w:proofErr w:type="gramStart"/>
      <w:r>
        <w:rPr>
          <w:rFonts w:asciiTheme="minorHAnsi" w:hAnsiTheme="minorHAnsi"/>
          <w:sz w:val="20"/>
          <w:szCs w:val="20"/>
        </w:rPr>
        <w:t>Healthcare</w:t>
      </w:r>
      <w:proofErr w:type="gramEnd"/>
      <w:r>
        <w:rPr>
          <w:rFonts w:asciiTheme="minorHAnsi" w:hAnsiTheme="minorHAnsi"/>
          <w:sz w:val="20"/>
          <w:szCs w:val="20"/>
        </w:rPr>
        <w:t xml:space="preserve"> please notify HR by emailing </w:t>
      </w:r>
      <w:r w:rsidR="00CB0CFC">
        <w:rPr>
          <w:rFonts w:asciiTheme="minorHAnsi" w:hAnsiTheme="minorHAnsi"/>
          <w:sz w:val="20"/>
          <w:szCs w:val="20"/>
        </w:rPr>
        <w:fldChar w:fldCharType="begin"/>
      </w:r>
      <w:r w:rsidR="00CB0CFC">
        <w:rPr>
          <w:rFonts w:asciiTheme="minorHAnsi" w:hAnsiTheme="minorHAnsi"/>
          <w:sz w:val="20"/>
          <w:szCs w:val="20"/>
        </w:rPr>
        <w:instrText>HYPERLINK "mailto:</w:instrText>
      </w:r>
      <w:r w:rsidR="00CB0CFC" w:rsidRPr="00CB0CFC">
        <w:rPr>
          <w:rFonts w:asciiTheme="minorHAnsi" w:hAnsiTheme="minorHAnsi"/>
          <w:sz w:val="20"/>
          <w:szCs w:val="20"/>
        </w:rPr>
        <w:instrText>Joinhealthcare@merciantrust.org.uk</w:instrText>
      </w:r>
      <w:r w:rsidR="00CB0CFC">
        <w:rPr>
          <w:rFonts w:asciiTheme="minorHAnsi" w:hAnsiTheme="minorHAnsi"/>
          <w:sz w:val="20"/>
          <w:szCs w:val="20"/>
        </w:rPr>
        <w:instrText>"</w:instrText>
      </w:r>
      <w:r w:rsidR="00CB0CFC">
        <w:rPr>
          <w:rFonts w:asciiTheme="minorHAnsi" w:hAnsiTheme="minorHAnsi"/>
          <w:sz w:val="20"/>
          <w:szCs w:val="20"/>
        </w:rPr>
        <w:fldChar w:fldCharType="separate"/>
      </w:r>
      <w:r w:rsidR="00CB0CFC" w:rsidRPr="009D1E8C">
        <w:rPr>
          <w:rStyle w:val="Hyperlink"/>
          <w:rFonts w:asciiTheme="minorHAnsi" w:hAnsiTheme="minorHAnsi"/>
          <w:sz w:val="20"/>
          <w:szCs w:val="20"/>
        </w:rPr>
        <w:t>Joinhealthcare@merciantrust.org.uk</w:t>
      </w:r>
      <w:r w:rsidR="00CB0CFC">
        <w:rPr>
          <w:rFonts w:asciiTheme="minorHAnsi" w:hAnsiTheme="minorHAnsi"/>
          <w:sz w:val="20"/>
          <w:szCs w:val="20"/>
        </w:rPr>
        <w:fldChar w:fldCharType="end"/>
      </w:r>
      <w:r w:rsidR="0060776B">
        <w:rPr>
          <w:rFonts w:asciiTheme="minorHAnsi" w:hAnsiTheme="minorHAnsi"/>
          <w:sz w:val="20"/>
          <w:szCs w:val="20"/>
        </w:rPr>
        <w:t>.</w:t>
      </w:r>
    </w:p>
    <w:p w14:paraId="7FD65649" w14:textId="2B7A4048" w:rsidR="008414F3" w:rsidRDefault="008414F3" w:rsidP="00A40800">
      <w:pPr>
        <w:rPr>
          <w:rFonts w:asciiTheme="minorHAnsi" w:hAnsiTheme="minorHAnsi"/>
          <w:sz w:val="20"/>
          <w:szCs w:val="20"/>
        </w:rPr>
      </w:pPr>
    </w:p>
    <w:p w14:paraId="497E474B" w14:textId="58FA26F2" w:rsidR="008414F3" w:rsidRDefault="00910F49" w:rsidP="00A408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As an existing member, i</w:t>
      </w:r>
      <w:r w:rsidR="00BD791E">
        <w:rPr>
          <w:rFonts w:asciiTheme="minorHAnsi" w:hAnsiTheme="minorHAnsi"/>
          <w:sz w:val="20"/>
          <w:szCs w:val="20"/>
        </w:rPr>
        <w:t xml:space="preserve">f you have any claims to make prior to the </w:t>
      </w:r>
      <w:r w:rsidR="00823EF8">
        <w:rPr>
          <w:rFonts w:asciiTheme="minorHAnsi" w:hAnsiTheme="minorHAnsi"/>
          <w:sz w:val="20"/>
          <w:szCs w:val="20"/>
        </w:rPr>
        <w:t>31</w:t>
      </w:r>
      <w:r w:rsidR="00823EF8" w:rsidRPr="00910F49">
        <w:rPr>
          <w:rFonts w:asciiTheme="minorHAnsi" w:hAnsiTheme="minorHAnsi"/>
          <w:sz w:val="20"/>
          <w:szCs w:val="20"/>
          <w:vertAlign w:val="superscript"/>
        </w:rPr>
        <w:t>st of</w:t>
      </w:r>
      <w:r>
        <w:rPr>
          <w:rFonts w:asciiTheme="minorHAnsi" w:hAnsiTheme="minorHAnsi"/>
          <w:sz w:val="20"/>
          <w:szCs w:val="20"/>
        </w:rPr>
        <w:t xml:space="preserve"> August</w:t>
      </w:r>
      <w:r w:rsidR="00DF73FD">
        <w:rPr>
          <w:rFonts w:asciiTheme="minorHAnsi" w:hAnsiTheme="minorHAnsi"/>
          <w:sz w:val="20"/>
          <w:szCs w:val="20"/>
        </w:rPr>
        <w:t xml:space="preserve"> 2025</w:t>
      </w:r>
      <w:r>
        <w:rPr>
          <w:rFonts w:asciiTheme="minorHAnsi" w:hAnsiTheme="minorHAnsi"/>
          <w:sz w:val="20"/>
          <w:szCs w:val="20"/>
        </w:rPr>
        <w:t>, you will need to do th</w:t>
      </w:r>
      <w:r w:rsidR="00823EF8">
        <w:rPr>
          <w:rFonts w:asciiTheme="minorHAnsi" w:hAnsiTheme="minorHAnsi"/>
          <w:sz w:val="20"/>
          <w:szCs w:val="20"/>
        </w:rPr>
        <w:t xml:space="preserve">is </w:t>
      </w:r>
      <w:r w:rsidR="001D298D">
        <w:rPr>
          <w:rFonts w:asciiTheme="minorHAnsi" w:hAnsiTheme="minorHAnsi"/>
          <w:sz w:val="20"/>
          <w:szCs w:val="20"/>
        </w:rPr>
        <w:t>via the S</w:t>
      </w:r>
      <w:r w:rsidR="000A3AEF">
        <w:rPr>
          <w:rFonts w:asciiTheme="minorHAnsi" w:hAnsiTheme="minorHAnsi"/>
          <w:sz w:val="20"/>
          <w:szCs w:val="20"/>
        </w:rPr>
        <w:t>imply Health app as you do currently</w:t>
      </w:r>
      <w:r w:rsidR="001D298D">
        <w:rPr>
          <w:rFonts w:asciiTheme="minorHAnsi" w:hAnsiTheme="minorHAnsi"/>
          <w:sz w:val="20"/>
          <w:szCs w:val="20"/>
        </w:rPr>
        <w:t xml:space="preserve">. Any claims you wish to make from </w:t>
      </w:r>
      <w:r w:rsidR="00DF73FD">
        <w:rPr>
          <w:rFonts w:asciiTheme="minorHAnsi" w:hAnsiTheme="minorHAnsi"/>
          <w:sz w:val="20"/>
          <w:szCs w:val="20"/>
        </w:rPr>
        <w:t>1</w:t>
      </w:r>
      <w:r w:rsidR="00DF73FD" w:rsidRPr="00DF73FD">
        <w:rPr>
          <w:rFonts w:asciiTheme="minorHAnsi" w:hAnsiTheme="minorHAnsi"/>
          <w:sz w:val="20"/>
          <w:szCs w:val="20"/>
          <w:vertAlign w:val="superscript"/>
        </w:rPr>
        <w:t>st</w:t>
      </w:r>
      <w:r w:rsidR="00DF73FD">
        <w:rPr>
          <w:rFonts w:asciiTheme="minorHAnsi" w:hAnsiTheme="minorHAnsi"/>
          <w:sz w:val="20"/>
          <w:szCs w:val="20"/>
        </w:rPr>
        <w:t xml:space="preserve"> September 2025</w:t>
      </w:r>
      <w:r w:rsidR="000A3AEF">
        <w:rPr>
          <w:rFonts w:asciiTheme="minorHAnsi" w:hAnsiTheme="minorHAnsi"/>
          <w:sz w:val="20"/>
          <w:szCs w:val="20"/>
        </w:rPr>
        <w:t>, will need to be made through UK Healthcare and full details of how to do this will be contained in the welcome pack you will shortly receive.</w:t>
      </w:r>
      <w:r w:rsidR="00823EF8">
        <w:rPr>
          <w:rFonts w:asciiTheme="minorHAnsi" w:hAnsiTheme="minorHAnsi"/>
          <w:sz w:val="20"/>
          <w:szCs w:val="20"/>
        </w:rPr>
        <w:t xml:space="preserve"> The process will be similar to the one you use now with Simply Health.</w:t>
      </w:r>
    </w:p>
    <w:p w14:paraId="51585FB6" w14:textId="77777777" w:rsidR="00DF73FD" w:rsidRDefault="00DF73FD" w:rsidP="00A40800">
      <w:pPr>
        <w:rPr>
          <w:rFonts w:asciiTheme="minorHAnsi" w:hAnsiTheme="minorHAnsi"/>
          <w:sz w:val="20"/>
          <w:szCs w:val="20"/>
        </w:rPr>
      </w:pPr>
    </w:p>
    <w:p w14:paraId="0132D45E" w14:textId="39EA6981" w:rsidR="004205B6" w:rsidRPr="00D31F88" w:rsidRDefault="00274300" w:rsidP="00607B65">
      <w:p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Summary of </w:t>
      </w:r>
      <w:r w:rsidR="00D31F88" w:rsidRPr="00D31F88">
        <w:rPr>
          <w:rFonts w:asciiTheme="minorHAnsi" w:hAnsiTheme="minorHAnsi"/>
          <w:b/>
          <w:bCs/>
          <w:sz w:val="20"/>
          <w:szCs w:val="20"/>
        </w:rPr>
        <w:t>Membership Benefits</w:t>
      </w:r>
    </w:p>
    <w:p w14:paraId="065FADDF" w14:textId="77777777" w:rsidR="00D31F88" w:rsidRDefault="00D31F88" w:rsidP="00607B65">
      <w:pPr>
        <w:rPr>
          <w:rFonts w:asciiTheme="minorHAnsi" w:hAnsiTheme="minorHAnsi"/>
          <w:sz w:val="20"/>
          <w:szCs w:val="20"/>
        </w:rPr>
      </w:pPr>
    </w:p>
    <w:p w14:paraId="2EBBAFE0" w14:textId="375DA49A" w:rsidR="008F303F" w:rsidRPr="003E5A15" w:rsidRDefault="00922BE7" w:rsidP="00607B65">
      <w:pPr>
        <w:rPr>
          <w:rFonts w:asciiTheme="minorHAnsi" w:hAnsiTheme="minorHAnsi"/>
          <w:sz w:val="20"/>
          <w:szCs w:val="20"/>
        </w:rPr>
      </w:pPr>
      <w:r w:rsidRPr="003E5A15">
        <w:rPr>
          <w:rFonts w:asciiTheme="minorHAnsi" w:hAnsiTheme="minorHAnsi"/>
          <w:sz w:val="20"/>
          <w:szCs w:val="20"/>
        </w:rPr>
        <w:t>With no need for a medical and all pre-existing conditions fully covered, t</w:t>
      </w:r>
      <w:r w:rsidR="008F303F" w:rsidRPr="003E5A15">
        <w:rPr>
          <w:rFonts w:asciiTheme="minorHAnsi" w:hAnsiTheme="minorHAnsi"/>
          <w:sz w:val="20"/>
          <w:szCs w:val="20"/>
        </w:rPr>
        <w:t>his plan is designed to help cover your “day to day” healthcare expenditure such as Optical and Dental bills and</w:t>
      </w:r>
      <w:r w:rsidR="00C9492C">
        <w:rPr>
          <w:rFonts w:asciiTheme="minorHAnsi" w:hAnsiTheme="minorHAnsi"/>
          <w:sz w:val="20"/>
          <w:szCs w:val="20"/>
        </w:rPr>
        <w:t xml:space="preserve"> </w:t>
      </w:r>
      <w:r w:rsidR="008F303F" w:rsidRPr="003E5A15">
        <w:rPr>
          <w:rFonts w:asciiTheme="minorHAnsi" w:hAnsiTheme="minorHAnsi"/>
          <w:sz w:val="20"/>
          <w:szCs w:val="20"/>
        </w:rPr>
        <w:t>offer</w:t>
      </w:r>
      <w:r w:rsidR="00C9492C">
        <w:rPr>
          <w:rFonts w:asciiTheme="minorHAnsi" w:hAnsiTheme="minorHAnsi"/>
          <w:sz w:val="20"/>
          <w:szCs w:val="20"/>
        </w:rPr>
        <w:t>s</w:t>
      </w:r>
      <w:r w:rsidR="008F303F" w:rsidRPr="003E5A15">
        <w:rPr>
          <w:rFonts w:asciiTheme="minorHAnsi" w:hAnsiTheme="minorHAnsi"/>
          <w:sz w:val="20"/>
          <w:szCs w:val="20"/>
        </w:rPr>
        <w:t xml:space="preserve"> 100% cash back (</w:t>
      </w:r>
      <w:r w:rsidR="008F303F" w:rsidRPr="003E5A15">
        <w:rPr>
          <w:rFonts w:asciiTheme="minorHAnsi" w:hAnsiTheme="minorHAnsi"/>
          <w:i/>
          <w:iCs/>
          <w:sz w:val="20"/>
          <w:szCs w:val="20"/>
        </w:rPr>
        <w:t>up to policy limits</w:t>
      </w:r>
      <w:r w:rsidR="008F303F" w:rsidRPr="003E5A15">
        <w:rPr>
          <w:rFonts w:asciiTheme="minorHAnsi" w:hAnsiTheme="minorHAnsi"/>
          <w:sz w:val="20"/>
          <w:szCs w:val="20"/>
        </w:rPr>
        <w:t>) for a variety of different medical treat</w:t>
      </w:r>
      <w:r w:rsidR="00C9492C">
        <w:rPr>
          <w:rFonts w:asciiTheme="minorHAnsi" w:hAnsiTheme="minorHAnsi"/>
          <w:sz w:val="20"/>
          <w:szCs w:val="20"/>
        </w:rPr>
        <w:t>ments including</w:t>
      </w:r>
      <w:r w:rsidR="008F303F" w:rsidRPr="003E5A15">
        <w:rPr>
          <w:rFonts w:asciiTheme="minorHAnsi" w:hAnsiTheme="minorHAnsi"/>
          <w:sz w:val="20"/>
          <w:szCs w:val="20"/>
        </w:rPr>
        <w:t>:</w:t>
      </w:r>
      <w:r w:rsidR="004205B6">
        <w:rPr>
          <w:rFonts w:asciiTheme="minorHAnsi" w:hAnsiTheme="minorHAnsi"/>
          <w:sz w:val="20"/>
          <w:szCs w:val="20"/>
        </w:rPr>
        <w:t xml:space="preserve"> </w:t>
      </w:r>
    </w:p>
    <w:p w14:paraId="7156F55F" w14:textId="77777777" w:rsidR="008F303F" w:rsidRPr="003E5A15" w:rsidRDefault="008F303F" w:rsidP="008F303F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5865"/>
      </w:tblGrid>
      <w:tr w:rsidR="00910B76" w:rsidRPr="003E5A15" w14:paraId="19A332C0" w14:textId="77777777" w:rsidTr="008F303F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024EA" w14:textId="77777777" w:rsidR="008F303F" w:rsidRPr="003E5A15" w:rsidRDefault="00402F8A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4CC4D56F" wp14:editId="363CD453">
                  <wp:extent cx="344805" cy="344805"/>
                  <wp:effectExtent l="0" t="0" r="0" b="0"/>
                  <wp:docPr id="6" name="Picture 1" descr="cid:image001.png@01D1585A.CE5605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585A.CE5605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4F1F5" w14:textId="77777777" w:rsidR="008F303F" w:rsidRPr="003E5A15" w:rsidRDefault="008F303F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sz w:val="20"/>
                <w:szCs w:val="20"/>
                <w:lang w:eastAsia="en-GB"/>
              </w:rPr>
              <w:t>Dental – Check-ups, fillings, hygienist fees, X-Rays and dentures</w:t>
            </w:r>
          </w:p>
        </w:tc>
      </w:tr>
      <w:tr w:rsidR="00910B76" w:rsidRPr="003E5A15" w14:paraId="736DCD2B" w14:textId="77777777" w:rsidTr="008F303F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EB536" w14:textId="77777777" w:rsidR="008F303F" w:rsidRPr="003E5A15" w:rsidRDefault="00402F8A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6AA3530" wp14:editId="5AC765C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341630" cy="341630"/>
                  <wp:effectExtent l="0" t="0" r="1270" b="1270"/>
                  <wp:wrapNone/>
                  <wp:docPr id="9" name="Picture 7" descr="optici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ptici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A9AB5" w14:textId="77777777" w:rsidR="008F303F" w:rsidRPr="003E5A15" w:rsidRDefault="008F303F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sz w:val="20"/>
                <w:szCs w:val="20"/>
                <w:lang w:eastAsia="en-GB"/>
              </w:rPr>
              <w:t>Optical - Eye tests, glasses, contact lenses, repairs and laser eye surgery</w:t>
            </w:r>
          </w:p>
        </w:tc>
      </w:tr>
      <w:tr w:rsidR="008F303F" w:rsidRPr="003E5A15" w14:paraId="0AA26340" w14:textId="77777777" w:rsidTr="008F303F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4EC65" w14:textId="77777777" w:rsidR="008F303F" w:rsidRPr="003E5A15" w:rsidRDefault="008F303F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DCF9B" w14:textId="77777777" w:rsidR="008F303F" w:rsidRPr="003E5A15" w:rsidRDefault="008F303F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10B76" w:rsidRPr="003E5A15" w14:paraId="70969F29" w14:textId="77777777" w:rsidTr="008F303F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63E22" w14:textId="77777777" w:rsidR="008F303F" w:rsidRPr="003E5A15" w:rsidRDefault="00402F8A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2E97657F" wp14:editId="011D7E73">
                  <wp:extent cx="344805" cy="344805"/>
                  <wp:effectExtent l="0" t="0" r="0" b="0"/>
                  <wp:docPr id="5" name="Picture 2" descr="cid:image004.png@01D1585A.CE5605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4.png@01D1585A.CE5605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A5473" w14:textId="77777777" w:rsidR="008F303F" w:rsidRPr="003E5A15" w:rsidRDefault="008F303F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sz w:val="20"/>
                <w:szCs w:val="20"/>
                <w:lang w:eastAsia="en-GB"/>
              </w:rPr>
              <w:t>Wellbeing – Physiotherapy, Osteopathy, Chiropractic and Acupuncture</w:t>
            </w:r>
          </w:p>
        </w:tc>
      </w:tr>
      <w:tr w:rsidR="00910B76" w:rsidRPr="003E5A15" w14:paraId="60548C25" w14:textId="77777777" w:rsidTr="008F303F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64CA80" w14:textId="77777777" w:rsidR="008F303F" w:rsidRPr="003E5A15" w:rsidRDefault="00402F8A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388B5ED" wp14:editId="0EB82F2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333375" cy="333375"/>
                  <wp:effectExtent l="0" t="0" r="9525" b="9525"/>
                  <wp:wrapNone/>
                  <wp:docPr id="8" name="Picture 6" descr="health-screen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alth-screen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96BD6" w14:textId="77777777" w:rsidR="00883BA5" w:rsidRPr="003E5A15" w:rsidRDefault="00883BA5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  <w:p w14:paraId="2A6ADAB1" w14:textId="77777777" w:rsidR="008F303F" w:rsidRPr="003E5A15" w:rsidRDefault="008F303F" w:rsidP="00E91C99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sz w:val="20"/>
                <w:szCs w:val="20"/>
                <w:lang w:eastAsia="en-GB"/>
              </w:rPr>
              <w:t>Health screenings</w:t>
            </w:r>
          </w:p>
        </w:tc>
      </w:tr>
      <w:tr w:rsidR="00910B76" w:rsidRPr="003E5A15" w14:paraId="65D32614" w14:textId="77777777" w:rsidTr="008F303F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914B19" w14:textId="77777777" w:rsidR="008F303F" w:rsidRPr="003E5A15" w:rsidRDefault="00402F8A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4AF49E63" wp14:editId="256D2BE9">
                  <wp:extent cx="336550" cy="336550"/>
                  <wp:effectExtent l="0" t="0" r="6350" b="6350"/>
                  <wp:docPr id="4" name="Picture 4" descr="cid:image008.png@01D1585A.CE5605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8.png@01D1585A.CE5605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AC7E3" w14:textId="77777777" w:rsidR="008F303F" w:rsidRPr="003E5A15" w:rsidRDefault="008F303F" w:rsidP="008F303F">
            <w:pPr>
              <w:spacing w:line="300" w:lineRule="atLeast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3E5A15">
              <w:rPr>
                <w:rFonts w:asciiTheme="minorHAnsi" w:hAnsiTheme="minorHAnsi"/>
                <w:sz w:val="20"/>
                <w:szCs w:val="20"/>
                <w:lang w:eastAsia="en-GB"/>
              </w:rPr>
              <w:t>A stay in hospital by you or your child</w:t>
            </w:r>
          </w:p>
        </w:tc>
      </w:tr>
    </w:tbl>
    <w:p w14:paraId="710A818D" w14:textId="77777777" w:rsidR="0053292C" w:rsidRPr="003E5A15" w:rsidRDefault="0053292C" w:rsidP="008F303F">
      <w:pPr>
        <w:rPr>
          <w:rFonts w:asciiTheme="minorHAnsi" w:hAnsiTheme="minorHAnsi"/>
          <w:sz w:val="20"/>
          <w:szCs w:val="20"/>
        </w:rPr>
      </w:pPr>
    </w:p>
    <w:p w14:paraId="3B18FC54" w14:textId="1D793E41" w:rsidR="008F303F" w:rsidRDefault="008F303F" w:rsidP="00452124">
      <w:pPr>
        <w:rPr>
          <w:rFonts w:asciiTheme="minorHAnsi" w:hAnsiTheme="minorHAnsi"/>
          <w:sz w:val="20"/>
          <w:szCs w:val="20"/>
        </w:rPr>
      </w:pPr>
      <w:r w:rsidRPr="003E5A15">
        <w:rPr>
          <w:rFonts w:asciiTheme="minorHAnsi" w:hAnsiTheme="minorHAnsi"/>
          <w:sz w:val="20"/>
          <w:szCs w:val="20"/>
        </w:rPr>
        <w:lastRenderedPageBreak/>
        <w:t xml:space="preserve">The </w:t>
      </w:r>
      <w:r w:rsidR="0053292C">
        <w:rPr>
          <w:rFonts w:asciiTheme="minorHAnsi" w:hAnsiTheme="minorHAnsi"/>
          <w:sz w:val="20"/>
          <w:szCs w:val="20"/>
        </w:rPr>
        <w:t xml:space="preserve">new </w:t>
      </w:r>
      <w:r w:rsidRPr="003E5A15">
        <w:rPr>
          <w:rFonts w:asciiTheme="minorHAnsi" w:hAnsiTheme="minorHAnsi"/>
          <w:sz w:val="20"/>
          <w:szCs w:val="20"/>
        </w:rPr>
        <w:t>sche</w:t>
      </w:r>
      <w:r w:rsidR="00F40789" w:rsidRPr="003E5A15">
        <w:rPr>
          <w:rFonts w:asciiTheme="minorHAnsi" w:hAnsiTheme="minorHAnsi"/>
          <w:sz w:val="20"/>
          <w:szCs w:val="20"/>
        </w:rPr>
        <w:t xml:space="preserve">me provided is fully funded by </w:t>
      </w:r>
      <w:r w:rsidR="00456589" w:rsidRPr="003E5A15">
        <w:rPr>
          <w:rFonts w:asciiTheme="minorHAnsi" w:hAnsiTheme="minorHAnsi"/>
          <w:sz w:val="20"/>
          <w:szCs w:val="20"/>
        </w:rPr>
        <w:t xml:space="preserve">the </w:t>
      </w:r>
      <w:r w:rsidR="004205B6">
        <w:rPr>
          <w:rFonts w:asciiTheme="minorHAnsi" w:hAnsiTheme="minorHAnsi"/>
          <w:sz w:val="20"/>
          <w:szCs w:val="20"/>
        </w:rPr>
        <w:t>Trust</w:t>
      </w:r>
      <w:r w:rsidRPr="003E5A15">
        <w:rPr>
          <w:rFonts w:asciiTheme="minorHAnsi" w:hAnsiTheme="minorHAnsi"/>
          <w:sz w:val="20"/>
          <w:szCs w:val="20"/>
        </w:rPr>
        <w:t>, at leve</w:t>
      </w:r>
      <w:r w:rsidR="00EE68E5">
        <w:rPr>
          <w:rFonts w:asciiTheme="minorHAnsi" w:hAnsiTheme="minorHAnsi"/>
          <w:sz w:val="20"/>
          <w:szCs w:val="20"/>
        </w:rPr>
        <w:t xml:space="preserve">l </w:t>
      </w:r>
      <w:r w:rsidR="00C74A09">
        <w:rPr>
          <w:rFonts w:asciiTheme="minorHAnsi" w:hAnsiTheme="minorHAnsi"/>
          <w:sz w:val="20"/>
          <w:szCs w:val="20"/>
        </w:rPr>
        <w:t>one</w:t>
      </w:r>
      <w:r w:rsidR="00F10370">
        <w:rPr>
          <w:rFonts w:asciiTheme="minorHAnsi" w:hAnsiTheme="minorHAnsi"/>
          <w:sz w:val="20"/>
          <w:szCs w:val="20"/>
        </w:rPr>
        <w:t xml:space="preserve"> </w:t>
      </w:r>
      <w:r w:rsidR="0051464D" w:rsidRPr="003E5A15">
        <w:rPr>
          <w:rFonts w:asciiTheme="minorHAnsi" w:hAnsiTheme="minorHAnsi"/>
          <w:sz w:val="20"/>
          <w:szCs w:val="20"/>
        </w:rPr>
        <w:t>for all eligible employees</w:t>
      </w:r>
      <w:r w:rsidR="00C9492C">
        <w:rPr>
          <w:rFonts w:asciiTheme="minorHAnsi" w:hAnsiTheme="minorHAnsi"/>
          <w:sz w:val="20"/>
          <w:szCs w:val="20"/>
        </w:rPr>
        <w:t>.</w:t>
      </w:r>
      <w:r w:rsidRPr="003E5A15">
        <w:rPr>
          <w:rFonts w:asciiTheme="minorHAnsi" w:hAnsiTheme="minorHAnsi"/>
          <w:sz w:val="20"/>
          <w:szCs w:val="20"/>
        </w:rPr>
        <w:t xml:space="preserve"> Once you have completed treatment in respect of any of the benefits provided, you can claim back 100% of the costs, up to the agreed policy limits</w:t>
      </w:r>
      <w:r w:rsidR="00C74A09">
        <w:rPr>
          <w:rFonts w:asciiTheme="minorHAnsi" w:hAnsiTheme="minorHAnsi"/>
          <w:sz w:val="20"/>
          <w:szCs w:val="20"/>
        </w:rPr>
        <w:t>.</w:t>
      </w:r>
    </w:p>
    <w:p w14:paraId="12522388" w14:textId="77777777" w:rsidR="00FC070A" w:rsidRDefault="00FC070A" w:rsidP="00FC070A">
      <w:pPr>
        <w:rPr>
          <w:rFonts w:asciiTheme="minorHAnsi" w:hAnsiTheme="minorHAnsi"/>
          <w:sz w:val="20"/>
          <w:szCs w:val="20"/>
        </w:rPr>
      </w:pPr>
    </w:p>
    <w:p w14:paraId="6B8C5640" w14:textId="13E9FB15" w:rsidR="00FC070A" w:rsidRPr="003E5A15" w:rsidRDefault="00FC070A" w:rsidP="00FC070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As an added benefit, y</w:t>
      </w:r>
      <w:r w:rsidRPr="003E5A15">
        <w:rPr>
          <w:rFonts w:asciiTheme="minorHAnsi" w:hAnsiTheme="minorHAnsi"/>
          <w:sz w:val="20"/>
          <w:szCs w:val="20"/>
        </w:rPr>
        <w:t xml:space="preserve">ou will each also have the option to include your Partner </w:t>
      </w:r>
      <w:r>
        <w:rPr>
          <w:rFonts w:asciiTheme="minorHAnsi" w:hAnsiTheme="minorHAnsi"/>
          <w:sz w:val="20"/>
          <w:szCs w:val="20"/>
        </w:rPr>
        <w:t xml:space="preserve">at a discounted rate, payable by you </w:t>
      </w:r>
      <w:r w:rsidRPr="003E5A15">
        <w:rPr>
          <w:rFonts w:asciiTheme="minorHAnsi" w:hAnsiTheme="minorHAnsi"/>
          <w:sz w:val="20"/>
          <w:szCs w:val="20"/>
        </w:rPr>
        <w:t>and at the same time</w:t>
      </w:r>
      <w:r>
        <w:rPr>
          <w:rFonts w:asciiTheme="minorHAnsi" w:hAnsiTheme="minorHAnsi"/>
          <w:sz w:val="20"/>
          <w:szCs w:val="20"/>
        </w:rPr>
        <w:t xml:space="preserve"> you can</w:t>
      </w:r>
      <w:r w:rsidRPr="003E5A15">
        <w:rPr>
          <w:rFonts w:asciiTheme="minorHAnsi" w:hAnsiTheme="minorHAnsi"/>
          <w:sz w:val="20"/>
          <w:szCs w:val="20"/>
        </w:rPr>
        <w:t xml:space="preserve"> also include your children’s details (up to the age of 24</w:t>
      </w:r>
      <w:r>
        <w:rPr>
          <w:rFonts w:asciiTheme="minorHAnsi" w:hAnsiTheme="minorHAnsi"/>
          <w:sz w:val="20"/>
          <w:szCs w:val="20"/>
        </w:rPr>
        <w:t xml:space="preserve"> in full time education</w:t>
      </w:r>
      <w:r w:rsidRPr="003E5A15">
        <w:rPr>
          <w:rFonts w:asciiTheme="minorHAnsi" w:hAnsiTheme="minorHAnsi"/>
          <w:sz w:val="20"/>
          <w:szCs w:val="20"/>
        </w:rPr>
        <w:t xml:space="preserve">) who will be covered completely </w:t>
      </w:r>
      <w:r w:rsidRPr="003E5A15">
        <w:rPr>
          <w:rFonts w:asciiTheme="minorHAnsi" w:hAnsiTheme="minorHAnsi"/>
          <w:b/>
          <w:bCs/>
          <w:sz w:val="20"/>
          <w:szCs w:val="20"/>
        </w:rPr>
        <w:t>free of charge.</w:t>
      </w:r>
      <w:r w:rsidRPr="003E5A15">
        <w:rPr>
          <w:rFonts w:asciiTheme="minorHAnsi" w:hAnsiTheme="minorHAnsi"/>
          <w:sz w:val="20"/>
          <w:szCs w:val="20"/>
        </w:rPr>
        <w:t xml:space="preserve"> </w:t>
      </w:r>
    </w:p>
    <w:p w14:paraId="22234229" w14:textId="77777777" w:rsidR="004205B6" w:rsidRDefault="004205B6" w:rsidP="00E91C99">
      <w:pPr>
        <w:rPr>
          <w:rFonts w:asciiTheme="minorHAnsi" w:hAnsiTheme="minorHAnsi"/>
          <w:sz w:val="20"/>
          <w:szCs w:val="20"/>
        </w:rPr>
      </w:pPr>
    </w:p>
    <w:p w14:paraId="50583917" w14:textId="2DCEFCFB" w:rsidR="004205B6" w:rsidRPr="002F33CC" w:rsidRDefault="004205B6" w:rsidP="00E91C99">
      <w:pPr>
        <w:rPr>
          <w:rFonts w:asciiTheme="minorHAnsi" w:hAnsiTheme="minorHAnsi"/>
          <w:sz w:val="20"/>
          <w:szCs w:val="20"/>
        </w:rPr>
      </w:pPr>
      <w:r w:rsidRPr="004205B6">
        <w:rPr>
          <w:rFonts w:asciiTheme="minorHAnsi" w:hAnsiTheme="minorHAnsi"/>
          <w:b/>
          <w:bCs/>
          <w:sz w:val="20"/>
          <w:szCs w:val="20"/>
        </w:rPr>
        <w:t xml:space="preserve">For any </w:t>
      </w:r>
      <w:r>
        <w:rPr>
          <w:rFonts w:asciiTheme="minorHAnsi" w:hAnsiTheme="minorHAnsi"/>
          <w:b/>
          <w:bCs/>
          <w:sz w:val="20"/>
          <w:szCs w:val="20"/>
        </w:rPr>
        <w:t xml:space="preserve">staff member wishing to join the scheme - </w:t>
      </w:r>
      <w:r w:rsidRPr="004205B6">
        <w:rPr>
          <w:rFonts w:asciiTheme="minorHAnsi" w:hAnsiTheme="minorHAnsi"/>
          <w:b/>
          <w:bCs/>
          <w:sz w:val="20"/>
          <w:szCs w:val="20"/>
        </w:rPr>
        <w:t xml:space="preserve">you will need to </w:t>
      </w:r>
      <w:r w:rsidRPr="004205B6">
        <w:rPr>
          <w:rFonts w:asciiTheme="minorHAnsi" w:hAnsiTheme="minorHAnsi"/>
          <w:b/>
          <w:bCs/>
          <w:color w:val="FF0000"/>
          <w:sz w:val="20"/>
          <w:szCs w:val="20"/>
        </w:rPr>
        <w:t>OPT IN</w:t>
      </w:r>
      <w:r w:rsidR="00D52E97">
        <w:rPr>
          <w:rFonts w:asciiTheme="minorHAnsi" w:hAnsiTheme="minorHAnsi"/>
          <w:b/>
          <w:bCs/>
          <w:color w:val="FF0000"/>
          <w:sz w:val="20"/>
          <w:szCs w:val="20"/>
        </w:rPr>
        <w:t xml:space="preserve"> by sending an email to </w:t>
      </w:r>
      <w:hyperlink r:id="rId13" w:history="1">
        <w:r w:rsidR="00A15432" w:rsidRPr="009D1E8C">
          <w:rPr>
            <w:rStyle w:val="Hyperlink"/>
            <w:rFonts w:asciiTheme="minorHAnsi" w:hAnsiTheme="minorHAnsi"/>
            <w:b/>
            <w:bCs/>
            <w:sz w:val="20"/>
            <w:szCs w:val="20"/>
          </w:rPr>
          <w:t>Joinhealthcare@merciantrust.org.uk</w:t>
        </w:r>
      </w:hyperlink>
      <w:r w:rsidR="009F71A3">
        <w:rPr>
          <w:rFonts w:asciiTheme="minorHAnsi" w:hAnsiTheme="minorHAnsi"/>
          <w:b/>
          <w:bCs/>
          <w:color w:val="FF0000"/>
          <w:sz w:val="20"/>
          <w:szCs w:val="20"/>
        </w:rPr>
        <w:t xml:space="preserve"> </w:t>
      </w:r>
      <w:r w:rsidR="00D52E97">
        <w:rPr>
          <w:rFonts w:asciiTheme="minorHAnsi" w:hAnsiTheme="minorHAnsi"/>
          <w:b/>
          <w:bCs/>
          <w:color w:val="FF0000"/>
          <w:sz w:val="20"/>
          <w:szCs w:val="20"/>
        </w:rPr>
        <w:t>stating that you wish to opt-in to the scheme.</w:t>
      </w:r>
      <w:r w:rsidRPr="004205B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2F33CC">
        <w:rPr>
          <w:rFonts w:asciiTheme="minorHAnsi" w:hAnsiTheme="minorHAnsi"/>
          <w:sz w:val="20"/>
          <w:szCs w:val="20"/>
        </w:rPr>
        <w:t>The details shared with UK Healthcare will be</w:t>
      </w:r>
      <w:r w:rsidR="00A36F0C">
        <w:rPr>
          <w:rFonts w:asciiTheme="minorHAnsi" w:hAnsiTheme="minorHAnsi"/>
          <w:sz w:val="20"/>
          <w:szCs w:val="20"/>
        </w:rPr>
        <w:t xml:space="preserve"> </w:t>
      </w:r>
      <w:r w:rsidRPr="002F33CC">
        <w:rPr>
          <w:rFonts w:asciiTheme="minorHAnsi" w:hAnsiTheme="minorHAnsi"/>
          <w:sz w:val="20"/>
          <w:szCs w:val="20"/>
        </w:rPr>
        <w:t>Full Name, Home Address, Date of Birth and E-mail address.</w:t>
      </w:r>
      <w:r w:rsidR="002F33CC" w:rsidRPr="002F33CC">
        <w:rPr>
          <w:rFonts w:asciiTheme="minorHAnsi" w:hAnsiTheme="minorHAnsi"/>
          <w:sz w:val="20"/>
          <w:szCs w:val="20"/>
        </w:rPr>
        <w:t xml:space="preserve"> You will then receive a welcome pack which will give you full details of the scheme, how to upgrade if you wish and how to claim.</w:t>
      </w:r>
    </w:p>
    <w:p w14:paraId="6633FFF1" w14:textId="77777777" w:rsidR="00DA011C" w:rsidRDefault="00DA011C" w:rsidP="00E91C99">
      <w:pPr>
        <w:rPr>
          <w:rFonts w:asciiTheme="minorHAnsi" w:hAnsiTheme="minorHAnsi"/>
          <w:sz w:val="20"/>
          <w:szCs w:val="20"/>
        </w:rPr>
      </w:pPr>
    </w:p>
    <w:p w14:paraId="06187EE2" w14:textId="09E6CD7A" w:rsidR="00AE1264" w:rsidRDefault="00AE1264" w:rsidP="00AE126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You will find further information about the scheme,</w:t>
      </w:r>
      <w:r w:rsidRPr="00AE126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through posters around our schools and sites, on ESS and on the Mercian Portal. UK Healthcare will also be doing a series of short webinars and information sessions so you can find out more about the scheme</w:t>
      </w:r>
      <w:r w:rsidR="00C86988">
        <w:rPr>
          <w:rFonts w:asciiTheme="minorHAnsi" w:hAnsiTheme="minorHAnsi"/>
          <w:sz w:val="20"/>
          <w:szCs w:val="20"/>
        </w:rPr>
        <w:t xml:space="preserve"> during September and October.</w:t>
      </w:r>
    </w:p>
    <w:p w14:paraId="66BCFC49" w14:textId="74C85F71" w:rsidR="00AE1264" w:rsidRDefault="00AE1264" w:rsidP="00E91C99">
      <w:pPr>
        <w:rPr>
          <w:rFonts w:asciiTheme="minorHAnsi" w:hAnsiTheme="minorHAnsi"/>
          <w:sz w:val="20"/>
          <w:szCs w:val="20"/>
        </w:rPr>
      </w:pPr>
    </w:p>
    <w:p w14:paraId="24DF11E8" w14:textId="77777777" w:rsidR="00922BE7" w:rsidRPr="003E5A15" w:rsidRDefault="00922BE7" w:rsidP="00922BE7">
      <w:pPr>
        <w:rPr>
          <w:rFonts w:asciiTheme="minorHAnsi" w:hAnsiTheme="minorHAnsi"/>
          <w:sz w:val="20"/>
          <w:szCs w:val="20"/>
        </w:rPr>
      </w:pPr>
    </w:p>
    <w:p w14:paraId="6580B373" w14:textId="0843402A" w:rsidR="00334EA8" w:rsidRPr="00922BE7" w:rsidRDefault="00334EA8" w:rsidP="00E91C99">
      <w:pPr>
        <w:rPr>
          <w:rFonts w:asciiTheme="minorHAnsi" w:hAnsiTheme="minorHAnsi"/>
        </w:rPr>
      </w:pPr>
    </w:p>
    <w:sectPr w:rsidR="00334EA8" w:rsidRPr="00922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3F"/>
    <w:rsid w:val="0001503F"/>
    <w:rsid w:val="000157B0"/>
    <w:rsid w:val="00025BBF"/>
    <w:rsid w:val="000261CB"/>
    <w:rsid w:val="000277EB"/>
    <w:rsid w:val="00051E1B"/>
    <w:rsid w:val="00052CCB"/>
    <w:rsid w:val="00053471"/>
    <w:rsid w:val="0006422B"/>
    <w:rsid w:val="000704C7"/>
    <w:rsid w:val="000705E2"/>
    <w:rsid w:val="00070FD9"/>
    <w:rsid w:val="0007625D"/>
    <w:rsid w:val="00080C14"/>
    <w:rsid w:val="00083EF0"/>
    <w:rsid w:val="00091382"/>
    <w:rsid w:val="000A3AEF"/>
    <w:rsid w:val="000A55E5"/>
    <w:rsid w:val="000B0A91"/>
    <w:rsid w:val="000C0EDD"/>
    <w:rsid w:val="000C5AD9"/>
    <w:rsid w:val="000D1084"/>
    <w:rsid w:val="000E0389"/>
    <w:rsid w:val="000E03E1"/>
    <w:rsid w:val="000E1D54"/>
    <w:rsid w:val="000E2B4A"/>
    <w:rsid w:val="000E46B5"/>
    <w:rsid w:val="000F0E69"/>
    <w:rsid w:val="000F3749"/>
    <w:rsid w:val="000F4702"/>
    <w:rsid w:val="000F5732"/>
    <w:rsid w:val="00101C09"/>
    <w:rsid w:val="001128F1"/>
    <w:rsid w:val="00115E9C"/>
    <w:rsid w:val="001168CB"/>
    <w:rsid w:val="001209F9"/>
    <w:rsid w:val="0012720C"/>
    <w:rsid w:val="00130D4D"/>
    <w:rsid w:val="00131A7C"/>
    <w:rsid w:val="0013334A"/>
    <w:rsid w:val="00142812"/>
    <w:rsid w:val="00155D62"/>
    <w:rsid w:val="0015694C"/>
    <w:rsid w:val="00160511"/>
    <w:rsid w:val="001679F4"/>
    <w:rsid w:val="0017327A"/>
    <w:rsid w:val="001768E9"/>
    <w:rsid w:val="00187B7C"/>
    <w:rsid w:val="001A49A5"/>
    <w:rsid w:val="001A54A8"/>
    <w:rsid w:val="001A6830"/>
    <w:rsid w:val="001A6BB7"/>
    <w:rsid w:val="001B00EB"/>
    <w:rsid w:val="001B112D"/>
    <w:rsid w:val="001B63CC"/>
    <w:rsid w:val="001C2179"/>
    <w:rsid w:val="001C51DD"/>
    <w:rsid w:val="001C5FBA"/>
    <w:rsid w:val="001D298D"/>
    <w:rsid w:val="001E1F99"/>
    <w:rsid w:val="001E7D5C"/>
    <w:rsid w:val="00205C58"/>
    <w:rsid w:val="00206DA9"/>
    <w:rsid w:val="00240B7D"/>
    <w:rsid w:val="002414D7"/>
    <w:rsid w:val="002435A9"/>
    <w:rsid w:val="00262761"/>
    <w:rsid w:val="00263A5C"/>
    <w:rsid w:val="002656C7"/>
    <w:rsid w:val="002708DF"/>
    <w:rsid w:val="00273093"/>
    <w:rsid w:val="002741FA"/>
    <w:rsid w:val="00274300"/>
    <w:rsid w:val="00281E83"/>
    <w:rsid w:val="002823C2"/>
    <w:rsid w:val="002A06F2"/>
    <w:rsid w:val="002A2065"/>
    <w:rsid w:val="002A2790"/>
    <w:rsid w:val="002B04A2"/>
    <w:rsid w:val="002C4110"/>
    <w:rsid w:val="002D723F"/>
    <w:rsid w:val="002E047C"/>
    <w:rsid w:val="002E7F41"/>
    <w:rsid w:val="002F33CC"/>
    <w:rsid w:val="002F35B0"/>
    <w:rsid w:val="002F7B3D"/>
    <w:rsid w:val="0030093A"/>
    <w:rsid w:val="00305123"/>
    <w:rsid w:val="00312697"/>
    <w:rsid w:val="00323A8C"/>
    <w:rsid w:val="00325E2E"/>
    <w:rsid w:val="0032650E"/>
    <w:rsid w:val="003324D8"/>
    <w:rsid w:val="00332976"/>
    <w:rsid w:val="003334C8"/>
    <w:rsid w:val="00334EA8"/>
    <w:rsid w:val="00337E06"/>
    <w:rsid w:val="00340630"/>
    <w:rsid w:val="0034256A"/>
    <w:rsid w:val="00343647"/>
    <w:rsid w:val="003465D1"/>
    <w:rsid w:val="00352BA7"/>
    <w:rsid w:val="003534EF"/>
    <w:rsid w:val="003558DC"/>
    <w:rsid w:val="00361EB7"/>
    <w:rsid w:val="00364128"/>
    <w:rsid w:val="00370475"/>
    <w:rsid w:val="00371913"/>
    <w:rsid w:val="00373AE9"/>
    <w:rsid w:val="0037470F"/>
    <w:rsid w:val="003907AB"/>
    <w:rsid w:val="003915B5"/>
    <w:rsid w:val="003B3B70"/>
    <w:rsid w:val="003B4E4D"/>
    <w:rsid w:val="003C171C"/>
    <w:rsid w:val="003C2FC0"/>
    <w:rsid w:val="003E3F8E"/>
    <w:rsid w:val="003E5A15"/>
    <w:rsid w:val="003E5BFE"/>
    <w:rsid w:val="003E6417"/>
    <w:rsid w:val="003F1933"/>
    <w:rsid w:val="003F2F67"/>
    <w:rsid w:val="004004B3"/>
    <w:rsid w:val="00401CC0"/>
    <w:rsid w:val="00401EF3"/>
    <w:rsid w:val="00402F8A"/>
    <w:rsid w:val="00406ABD"/>
    <w:rsid w:val="00410A32"/>
    <w:rsid w:val="00414FE3"/>
    <w:rsid w:val="004164AA"/>
    <w:rsid w:val="004164E7"/>
    <w:rsid w:val="004205B6"/>
    <w:rsid w:val="00421B6B"/>
    <w:rsid w:val="0042256D"/>
    <w:rsid w:val="00422E95"/>
    <w:rsid w:val="0042653E"/>
    <w:rsid w:val="00434839"/>
    <w:rsid w:val="00435914"/>
    <w:rsid w:val="00442B03"/>
    <w:rsid w:val="00450C07"/>
    <w:rsid w:val="00452124"/>
    <w:rsid w:val="00456589"/>
    <w:rsid w:val="004608B4"/>
    <w:rsid w:val="00465520"/>
    <w:rsid w:val="0047168F"/>
    <w:rsid w:val="0047218B"/>
    <w:rsid w:val="00475AA0"/>
    <w:rsid w:val="004764C9"/>
    <w:rsid w:val="00477B99"/>
    <w:rsid w:val="00482D7E"/>
    <w:rsid w:val="00484CC7"/>
    <w:rsid w:val="00492ECD"/>
    <w:rsid w:val="00494FED"/>
    <w:rsid w:val="00496006"/>
    <w:rsid w:val="00496821"/>
    <w:rsid w:val="004973FB"/>
    <w:rsid w:val="004A2597"/>
    <w:rsid w:val="004B315F"/>
    <w:rsid w:val="004B3F45"/>
    <w:rsid w:val="004B77FA"/>
    <w:rsid w:val="004C74FC"/>
    <w:rsid w:val="004D4AD1"/>
    <w:rsid w:val="004D5DB2"/>
    <w:rsid w:val="004D5EF4"/>
    <w:rsid w:val="004E0E08"/>
    <w:rsid w:val="004E3B0A"/>
    <w:rsid w:val="004E7ABA"/>
    <w:rsid w:val="0051464D"/>
    <w:rsid w:val="005213DA"/>
    <w:rsid w:val="00524E46"/>
    <w:rsid w:val="00526E1D"/>
    <w:rsid w:val="00526E75"/>
    <w:rsid w:val="00531869"/>
    <w:rsid w:val="0053292C"/>
    <w:rsid w:val="00533574"/>
    <w:rsid w:val="00534CE2"/>
    <w:rsid w:val="00535D10"/>
    <w:rsid w:val="00551A5A"/>
    <w:rsid w:val="0056436F"/>
    <w:rsid w:val="005661DA"/>
    <w:rsid w:val="00573F0B"/>
    <w:rsid w:val="0057443E"/>
    <w:rsid w:val="00574E25"/>
    <w:rsid w:val="005831D7"/>
    <w:rsid w:val="00584781"/>
    <w:rsid w:val="00586D8F"/>
    <w:rsid w:val="005A02F7"/>
    <w:rsid w:val="005B2F40"/>
    <w:rsid w:val="005B4380"/>
    <w:rsid w:val="005B46F5"/>
    <w:rsid w:val="005C499C"/>
    <w:rsid w:val="005E31FD"/>
    <w:rsid w:val="005E3988"/>
    <w:rsid w:val="005E3C00"/>
    <w:rsid w:val="005E4523"/>
    <w:rsid w:val="005E7345"/>
    <w:rsid w:val="005F1CFA"/>
    <w:rsid w:val="005F219A"/>
    <w:rsid w:val="005F28D1"/>
    <w:rsid w:val="0060284B"/>
    <w:rsid w:val="0060776B"/>
    <w:rsid w:val="00607B65"/>
    <w:rsid w:val="006126FF"/>
    <w:rsid w:val="006130E2"/>
    <w:rsid w:val="00613F63"/>
    <w:rsid w:val="00617AD6"/>
    <w:rsid w:val="00623E4E"/>
    <w:rsid w:val="00630B71"/>
    <w:rsid w:val="0063595D"/>
    <w:rsid w:val="006429AE"/>
    <w:rsid w:val="00642BB7"/>
    <w:rsid w:val="00646874"/>
    <w:rsid w:val="00653555"/>
    <w:rsid w:val="00655D33"/>
    <w:rsid w:val="00670BE1"/>
    <w:rsid w:val="0067299C"/>
    <w:rsid w:val="0067378E"/>
    <w:rsid w:val="0067639B"/>
    <w:rsid w:val="00676F09"/>
    <w:rsid w:val="00677E95"/>
    <w:rsid w:val="00683259"/>
    <w:rsid w:val="006A4849"/>
    <w:rsid w:val="006C015E"/>
    <w:rsid w:val="006C37DD"/>
    <w:rsid w:val="006C4BA9"/>
    <w:rsid w:val="006C6F92"/>
    <w:rsid w:val="006D4BC4"/>
    <w:rsid w:val="006E021D"/>
    <w:rsid w:val="006F1DAF"/>
    <w:rsid w:val="0070308D"/>
    <w:rsid w:val="007151A4"/>
    <w:rsid w:val="00715505"/>
    <w:rsid w:val="0071654A"/>
    <w:rsid w:val="0072084A"/>
    <w:rsid w:val="007212A7"/>
    <w:rsid w:val="00721DDF"/>
    <w:rsid w:val="00723667"/>
    <w:rsid w:val="007340C2"/>
    <w:rsid w:val="00735EAF"/>
    <w:rsid w:val="00741396"/>
    <w:rsid w:val="007531E8"/>
    <w:rsid w:val="00755106"/>
    <w:rsid w:val="00764F9B"/>
    <w:rsid w:val="00780CB1"/>
    <w:rsid w:val="007838FF"/>
    <w:rsid w:val="00793362"/>
    <w:rsid w:val="007B2243"/>
    <w:rsid w:val="007C5D0F"/>
    <w:rsid w:val="007C5FD1"/>
    <w:rsid w:val="007D61AA"/>
    <w:rsid w:val="007E0238"/>
    <w:rsid w:val="007E2DBF"/>
    <w:rsid w:val="007E58C9"/>
    <w:rsid w:val="007E5901"/>
    <w:rsid w:val="007F033C"/>
    <w:rsid w:val="00802E13"/>
    <w:rsid w:val="0080487A"/>
    <w:rsid w:val="0080544B"/>
    <w:rsid w:val="00822F59"/>
    <w:rsid w:val="00823EF8"/>
    <w:rsid w:val="008246E9"/>
    <w:rsid w:val="00825543"/>
    <w:rsid w:val="00827215"/>
    <w:rsid w:val="008414F3"/>
    <w:rsid w:val="00853851"/>
    <w:rsid w:val="00856457"/>
    <w:rsid w:val="00866A09"/>
    <w:rsid w:val="008734A4"/>
    <w:rsid w:val="0088363C"/>
    <w:rsid w:val="00883BA5"/>
    <w:rsid w:val="00884BB5"/>
    <w:rsid w:val="008851AD"/>
    <w:rsid w:val="00885B5A"/>
    <w:rsid w:val="008861C9"/>
    <w:rsid w:val="00896119"/>
    <w:rsid w:val="008B2A9F"/>
    <w:rsid w:val="008C25B7"/>
    <w:rsid w:val="008D185E"/>
    <w:rsid w:val="008F303F"/>
    <w:rsid w:val="008F4201"/>
    <w:rsid w:val="008F51AD"/>
    <w:rsid w:val="0091060B"/>
    <w:rsid w:val="00910B76"/>
    <w:rsid w:val="00910F49"/>
    <w:rsid w:val="00914756"/>
    <w:rsid w:val="00917818"/>
    <w:rsid w:val="00922BE7"/>
    <w:rsid w:val="00922F29"/>
    <w:rsid w:val="009258E5"/>
    <w:rsid w:val="0092593C"/>
    <w:rsid w:val="00926A34"/>
    <w:rsid w:val="009328B1"/>
    <w:rsid w:val="00932A1D"/>
    <w:rsid w:val="0094565F"/>
    <w:rsid w:val="00946B4D"/>
    <w:rsid w:val="0095024D"/>
    <w:rsid w:val="0095047E"/>
    <w:rsid w:val="0096635B"/>
    <w:rsid w:val="00977BD7"/>
    <w:rsid w:val="00983331"/>
    <w:rsid w:val="00984302"/>
    <w:rsid w:val="0098539E"/>
    <w:rsid w:val="00993238"/>
    <w:rsid w:val="00994E59"/>
    <w:rsid w:val="009A0E44"/>
    <w:rsid w:val="009A26ED"/>
    <w:rsid w:val="009B215E"/>
    <w:rsid w:val="009C0224"/>
    <w:rsid w:val="009C4972"/>
    <w:rsid w:val="009C4DFF"/>
    <w:rsid w:val="009D0DA8"/>
    <w:rsid w:val="009D3970"/>
    <w:rsid w:val="009F54AD"/>
    <w:rsid w:val="009F71A3"/>
    <w:rsid w:val="00A02AD1"/>
    <w:rsid w:val="00A1226E"/>
    <w:rsid w:val="00A15432"/>
    <w:rsid w:val="00A20F1B"/>
    <w:rsid w:val="00A21B69"/>
    <w:rsid w:val="00A261CB"/>
    <w:rsid w:val="00A32EF8"/>
    <w:rsid w:val="00A36F0C"/>
    <w:rsid w:val="00A40800"/>
    <w:rsid w:val="00A51F1F"/>
    <w:rsid w:val="00A600F9"/>
    <w:rsid w:val="00A635F8"/>
    <w:rsid w:val="00A770B3"/>
    <w:rsid w:val="00A81BD3"/>
    <w:rsid w:val="00A81F9F"/>
    <w:rsid w:val="00A81FA4"/>
    <w:rsid w:val="00AA0348"/>
    <w:rsid w:val="00AA3C11"/>
    <w:rsid w:val="00AB7AAA"/>
    <w:rsid w:val="00AC4088"/>
    <w:rsid w:val="00AD3D04"/>
    <w:rsid w:val="00AE1264"/>
    <w:rsid w:val="00AE3534"/>
    <w:rsid w:val="00B0078E"/>
    <w:rsid w:val="00B03E23"/>
    <w:rsid w:val="00B05E32"/>
    <w:rsid w:val="00B07BE2"/>
    <w:rsid w:val="00B31C9A"/>
    <w:rsid w:val="00B3294E"/>
    <w:rsid w:val="00B5457B"/>
    <w:rsid w:val="00B56D7C"/>
    <w:rsid w:val="00B575ED"/>
    <w:rsid w:val="00B62F38"/>
    <w:rsid w:val="00B65BF6"/>
    <w:rsid w:val="00B66929"/>
    <w:rsid w:val="00B75933"/>
    <w:rsid w:val="00B84B41"/>
    <w:rsid w:val="00B84EE7"/>
    <w:rsid w:val="00B852C8"/>
    <w:rsid w:val="00B875FA"/>
    <w:rsid w:val="00B956D8"/>
    <w:rsid w:val="00BB4428"/>
    <w:rsid w:val="00BB66A1"/>
    <w:rsid w:val="00BD1219"/>
    <w:rsid w:val="00BD6918"/>
    <w:rsid w:val="00BD791E"/>
    <w:rsid w:val="00BF6FE1"/>
    <w:rsid w:val="00C006EA"/>
    <w:rsid w:val="00C031DF"/>
    <w:rsid w:val="00C04E66"/>
    <w:rsid w:val="00C0764F"/>
    <w:rsid w:val="00C31CF2"/>
    <w:rsid w:val="00C32CDF"/>
    <w:rsid w:val="00C37CBE"/>
    <w:rsid w:val="00C42F52"/>
    <w:rsid w:val="00C655D8"/>
    <w:rsid w:val="00C7383F"/>
    <w:rsid w:val="00C74A09"/>
    <w:rsid w:val="00C74A7F"/>
    <w:rsid w:val="00C804E0"/>
    <w:rsid w:val="00C81BFD"/>
    <w:rsid w:val="00C865C1"/>
    <w:rsid w:val="00C86988"/>
    <w:rsid w:val="00C93BC8"/>
    <w:rsid w:val="00C9492C"/>
    <w:rsid w:val="00C9761B"/>
    <w:rsid w:val="00CA2FE3"/>
    <w:rsid w:val="00CB0CFC"/>
    <w:rsid w:val="00CB180F"/>
    <w:rsid w:val="00CC7BBB"/>
    <w:rsid w:val="00CD009F"/>
    <w:rsid w:val="00CD38A1"/>
    <w:rsid w:val="00CE0FC7"/>
    <w:rsid w:val="00CE4E26"/>
    <w:rsid w:val="00CE6700"/>
    <w:rsid w:val="00CE696D"/>
    <w:rsid w:val="00CF531D"/>
    <w:rsid w:val="00D05A98"/>
    <w:rsid w:val="00D25AF8"/>
    <w:rsid w:val="00D25E99"/>
    <w:rsid w:val="00D27FBA"/>
    <w:rsid w:val="00D31F88"/>
    <w:rsid w:val="00D33259"/>
    <w:rsid w:val="00D34BBB"/>
    <w:rsid w:val="00D43613"/>
    <w:rsid w:val="00D438B4"/>
    <w:rsid w:val="00D45FD1"/>
    <w:rsid w:val="00D468C5"/>
    <w:rsid w:val="00D5043E"/>
    <w:rsid w:val="00D52E97"/>
    <w:rsid w:val="00D56241"/>
    <w:rsid w:val="00D71C49"/>
    <w:rsid w:val="00D8092F"/>
    <w:rsid w:val="00D84642"/>
    <w:rsid w:val="00D87AEE"/>
    <w:rsid w:val="00D919BF"/>
    <w:rsid w:val="00DA011C"/>
    <w:rsid w:val="00DA3E7E"/>
    <w:rsid w:val="00DA53B6"/>
    <w:rsid w:val="00DB2C5E"/>
    <w:rsid w:val="00DD2620"/>
    <w:rsid w:val="00DE3970"/>
    <w:rsid w:val="00DE70A0"/>
    <w:rsid w:val="00DF09A1"/>
    <w:rsid w:val="00DF545D"/>
    <w:rsid w:val="00DF73FD"/>
    <w:rsid w:val="00E1135C"/>
    <w:rsid w:val="00E11D24"/>
    <w:rsid w:val="00E22EE9"/>
    <w:rsid w:val="00E240B0"/>
    <w:rsid w:val="00E27214"/>
    <w:rsid w:val="00E27B3D"/>
    <w:rsid w:val="00E27F27"/>
    <w:rsid w:val="00E30518"/>
    <w:rsid w:val="00E3190A"/>
    <w:rsid w:val="00E338C9"/>
    <w:rsid w:val="00E35CE7"/>
    <w:rsid w:val="00E4316C"/>
    <w:rsid w:val="00E44E08"/>
    <w:rsid w:val="00E44EB6"/>
    <w:rsid w:val="00E509BF"/>
    <w:rsid w:val="00E50D69"/>
    <w:rsid w:val="00E63655"/>
    <w:rsid w:val="00E65729"/>
    <w:rsid w:val="00E6780A"/>
    <w:rsid w:val="00E76294"/>
    <w:rsid w:val="00E771CC"/>
    <w:rsid w:val="00E81E26"/>
    <w:rsid w:val="00E83D12"/>
    <w:rsid w:val="00E848C3"/>
    <w:rsid w:val="00E84AD6"/>
    <w:rsid w:val="00E854A0"/>
    <w:rsid w:val="00E869C7"/>
    <w:rsid w:val="00E91C99"/>
    <w:rsid w:val="00E967B9"/>
    <w:rsid w:val="00EA0EE2"/>
    <w:rsid w:val="00EA15F0"/>
    <w:rsid w:val="00EA2782"/>
    <w:rsid w:val="00EA5F3F"/>
    <w:rsid w:val="00EB5E8C"/>
    <w:rsid w:val="00EC5FF0"/>
    <w:rsid w:val="00ED26AB"/>
    <w:rsid w:val="00EE09E0"/>
    <w:rsid w:val="00EE56DA"/>
    <w:rsid w:val="00EE6037"/>
    <w:rsid w:val="00EE68E5"/>
    <w:rsid w:val="00EE71D6"/>
    <w:rsid w:val="00EF20A3"/>
    <w:rsid w:val="00F005A1"/>
    <w:rsid w:val="00F05FB7"/>
    <w:rsid w:val="00F06D21"/>
    <w:rsid w:val="00F10370"/>
    <w:rsid w:val="00F152E9"/>
    <w:rsid w:val="00F16967"/>
    <w:rsid w:val="00F27F6A"/>
    <w:rsid w:val="00F40789"/>
    <w:rsid w:val="00F50E47"/>
    <w:rsid w:val="00F52F74"/>
    <w:rsid w:val="00F9128B"/>
    <w:rsid w:val="00F93716"/>
    <w:rsid w:val="00F976BA"/>
    <w:rsid w:val="00FA090E"/>
    <w:rsid w:val="00FA1413"/>
    <w:rsid w:val="00FA65D2"/>
    <w:rsid w:val="00FB00CA"/>
    <w:rsid w:val="00FB2A35"/>
    <w:rsid w:val="00FC070A"/>
    <w:rsid w:val="00FC1072"/>
    <w:rsid w:val="00FC7162"/>
    <w:rsid w:val="00FD0A76"/>
    <w:rsid w:val="00F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0471"/>
  <w15:docId w15:val="{6A0C4425-974E-4191-B4DB-75E4E671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0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0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54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54A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4E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57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Joinhealthcare@merciantrust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reply@comms.ukhealthcare.org.uk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Clegg</dc:creator>
  <cp:lastModifiedBy>J Leo</cp:lastModifiedBy>
  <cp:revision>51</cp:revision>
  <dcterms:created xsi:type="dcterms:W3CDTF">2025-08-19T15:56:00Z</dcterms:created>
  <dcterms:modified xsi:type="dcterms:W3CDTF">2025-08-26T12:49:00Z</dcterms:modified>
</cp:coreProperties>
</file>